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B747ED" w:rsidP="00451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  <w:r w:rsidR="00C850FF">
              <w:rPr>
                <w:sz w:val="28"/>
                <w:szCs w:val="28"/>
              </w:rPr>
              <w:t>.</w:t>
            </w:r>
            <w:r w:rsidR="00233B69">
              <w:rPr>
                <w:sz w:val="28"/>
                <w:szCs w:val="28"/>
              </w:rPr>
              <w:t>2021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B747ED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233B69">
              <w:rPr>
                <w:sz w:val="28"/>
                <w:szCs w:val="28"/>
              </w:rPr>
              <w:t>1</w:t>
            </w:r>
            <w:r w:rsidR="00F64D15">
              <w:rPr>
                <w:sz w:val="28"/>
                <w:szCs w:val="28"/>
              </w:rPr>
              <w:t>3</w:t>
            </w:r>
            <w:r w:rsidR="00B747ED">
              <w:rPr>
                <w:sz w:val="28"/>
                <w:szCs w:val="28"/>
              </w:rPr>
              <w:t>7</w:t>
            </w:r>
            <w:r w:rsidR="00233B69">
              <w:rPr>
                <w:sz w:val="28"/>
                <w:szCs w:val="28"/>
              </w:rPr>
              <w:t>/0</w:t>
            </w:r>
            <w:r w:rsidR="00B747ED">
              <w:rPr>
                <w:sz w:val="28"/>
                <w:szCs w:val="28"/>
              </w:rPr>
              <w:t>3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</w:tblGrid>
      <w:tr w:rsidR="00E24A26" w:rsidRPr="00CC4E58" w:rsidTr="003552BB">
        <w:trPr>
          <w:trHeight w:val="801"/>
        </w:trPr>
        <w:tc>
          <w:tcPr>
            <w:tcW w:w="5777" w:type="dxa"/>
            <w:shd w:val="clear" w:color="auto" w:fill="auto"/>
            <w:hideMark/>
          </w:tcPr>
          <w:p w:rsidR="00E24A26" w:rsidRDefault="00E24A26" w:rsidP="003552BB">
            <w:pPr>
              <w:rPr>
                <w:b/>
                <w:bCs/>
                <w:sz w:val="28"/>
                <w:szCs w:val="28"/>
              </w:rPr>
            </w:pPr>
            <w:r w:rsidRPr="004E6BE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б обращении в Избирательную комиссию Пермского края с </w:t>
            </w:r>
            <w:r w:rsidRPr="004E6BEC">
              <w:rPr>
                <w:b/>
                <w:bCs/>
                <w:sz w:val="28"/>
                <w:szCs w:val="28"/>
              </w:rPr>
              <w:t>предложени</w:t>
            </w:r>
            <w:r>
              <w:rPr>
                <w:b/>
                <w:bCs/>
                <w:sz w:val="28"/>
                <w:szCs w:val="28"/>
              </w:rPr>
              <w:t>ем</w:t>
            </w:r>
            <w:r w:rsidRPr="004E6BE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вывести </w:t>
            </w:r>
            <w:r>
              <w:rPr>
                <w:b/>
                <w:bCs/>
                <w:sz w:val="28"/>
                <w:szCs w:val="28"/>
              </w:rPr>
              <w:br/>
              <w:t>из резерва</w:t>
            </w:r>
            <w:r w:rsidRPr="004E6BEC">
              <w:rPr>
                <w:b/>
                <w:bCs/>
                <w:sz w:val="28"/>
                <w:szCs w:val="28"/>
              </w:rPr>
              <w:t xml:space="preserve"> составов участковых комиссий</w:t>
            </w:r>
          </w:p>
          <w:p w:rsidR="00E24A26" w:rsidRPr="00CC4E58" w:rsidRDefault="00E24A26" w:rsidP="00355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E24A26" w:rsidRDefault="00E24A26" w:rsidP="00E24A26">
      <w:pPr>
        <w:rPr>
          <w:sz w:val="28"/>
          <w:szCs w:val="28"/>
        </w:rPr>
      </w:pPr>
    </w:p>
    <w:p w:rsidR="00E24A26" w:rsidRPr="00C04A93" w:rsidRDefault="00E24A26" w:rsidP="00E24A26">
      <w:pPr>
        <w:ind w:firstLine="709"/>
        <w:jc w:val="both"/>
        <w:rPr>
          <w:sz w:val="28"/>
          <w:szCs w:val="28"/>
        </w:rPr>
      </w:pPr>
      <w:proofErr w:type="gramStart"/>
      <w:r w:rsidRPr="00DD5F84">
        <w:rPr>
          <w:sz w:val="28"/>
          <w:szCs w:val="28"/>
        </w:rPr>
        <w:t>На основании пункта 9 статьи 26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C04A93">
        <w:rPr>
          <w:sz w:val="28"/>
          <w:szCs w:val="28"/>
        </w:rPr>
        <w:t>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</w:t>
      </w:r>
      <w:r>
        <w:rPr>
          <w:sz w:val="28"/>
          <w:szCs w:val="28"/>
        </w:rPr>
        <w:t>ации от 05.12.2012 № 152/1137-6 (далее – Порядок), в связи с назначением в состав</w:t>
      </w:r>
      <w:proofErr w:type="gramEnd"/>
      <w:r>
        <w:rPr>
          <w:sz w:val="28"/>
          <w:szCs w:val="28"/>
        </w:rPr>
        <w:t xml:space="preserve"> участков</w:t>
      </w:r>
      <w:r w:rsidR="00233B69">
        <w:rPr>
          <w:sz w:val="28"/>
          <w:szCs w:val="28"/>
        </w:rPr>
        <w:t>ой</w:t>
      </w:r>
      <w:r>
        <w:rPr>
          <w:sz w:val="28"/>
          <w:szCs w:val="28"/>
        </w:rPr>
        <w:t xml:space="preserve"> избирательн</w:t>
      </w:r>
      <w:r w:rsidR="00233B69">
        <w:rPr>
          <w:sz w:val="28"/>
          <w:szCs w:val="28"/>
        </w:rPr>
        <w:t>ой</w:t>
      </w:r>
      <w:r>
        <w:rPr>
          <w:sz w:val="28"/>
          <w:szCs w:val="28"/>
        </w:rPr>
        <w:t xml:space="preserve"> комисси</w:t>
      </w:r>
      <w:r w:rsidR="00233B69">
        <w:rPr>
          <w:sz w:val="28"/>
          <w:szCs w:val="28"/>
        </w:rPr>
        <w:t>и</w:t>
      </w:r>
      <w:r>
        <w:rPr>
          <w:sz w:val="28"/>
          <w:szCs w:val="28"/>
        </w:rPr>
        <w:t>,</w:t>
      </w:r>
    </w:p>
    <w:p w:rsidR="00E24A26" w:rsidRPr="00DD5F84" w:rsidRDefault="00E24A26" w:rsidP="00E24A26">
      <w:pPr>
        <w:ind w:firstLine="709"/>
        <w:jc w:val="both"/>
        <w:rPr>
          <w:sz w:val="28"/>
          <w:szCs w:val="28"/>
        </w:rPr>
      </w:pPr>
    </w:p>
    <w:p w:rsidR="00E24A26" w:rsidRPr="00E24A26" w:rsidRDefault="00E24A26" w:rsidP="00E24A26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24A26">
        <w:rPr>
          <w:rFonts w:ascii="Times New Roman" w:hAnsi="Times New Roman" w:cs="Times New Roman"/>
          <w:sz w:val="28"/>
          <w:szCs w:val="28"/>
        </w:rPr>
        <w:t xml:space="preserve">комиссия </w:t>
      </w:r>
      <w:proofErr w:type="gramStart"/>
      <w:r w:rsidRPr="00E24A2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24A26">
        <w:rPr>
          <w:rFonts w:ascii="Times New Roman" w:hAnsi="Times New Roman" w:cs="Times New Roman"/>
          <w:sz w:val="28"/>
          <w:szCs w:val="28"/>
        </w:rPr>
        <w:t xml:space="preserve"> е ш а е т:</w:t>
      </w:r>
    </w:p>
    <w:p w:rsidR="00E24A26" w:rsidRPr="001166DE" w:rsidRDefault="00E24A26" w:rsidP="00E24A26">
      <w:pPr>
        <w:ind w:firstLine="709"/>
        <w:jc w:val="both"/>
        <w:rPr>
          <w:sz w:val="28"/>
          <w:szCs w:val="28"/>
        </w:rPr>
      </w:pPr>
      <w:r w:rsidRPr="001166DE">
        <w:rPr>
          <w:sz w:val="28"/>
          <w:szCs w:val="28"/>
        </w:rPr>
        <w:t xml:space="preserve">1. Предложить Избирательной комиссии Пермского края </w:t>
      </w:r>
      <w:r w:rsidRPr="001166DE">
        <w:rPr>
          <w:bCs/>
          <w:sz w:val="28"/>
          <w:szCs w:val="28"/>
        </w:rPr>
        <w:t xml:space="preserve">вывести из резерва составов участковых избирательных комиссий </w:t>
      </w:r>
      <w:r>
        <w:rPr>
          <w:bCs/>
          <w:sz w:val="28"/>
          <w:szCs w:val="28"/>
        </w:rPr>
        <w:t xml:space="preserve">территориальной избирательной комиссии Ильинского городского округа лиц </w:t>
      </w:r>
      <w:r w:rsidRPr="001166DE">
        <w:rPr>
          <w:sz w:val="28"/>
          <w:szCs w:val="28"/>
        </w:rPr>
        <w:t>согласно прилагаемому списку.</w:t>
      </w:r>
    </w:p>
    <w:p w:rsidR="00E24A26" w:rsidRPr="0054499C" w:rsidRDefault="00E24A26" w:rsidP="00E24A26">
      <w:pPr>
        <w:ind w:firstLine="709"/>
        <w:jc w:val="both"/>
        <w:rPr>
          <w:sz w:val="28"/>
          <w:szCs w:val="28"/>
        </w:rPr>
      </w:pPr>
      <w:r w:rsidRPr="001166DE">
        <w:rPr>
          <w:sz w:val="28"/>
          <w:szCs w:val="28"/>
        </w:rPr>
        <w:t xml:space="preserve">2. </w:t>
      </w:r>
      <w:proofErr w:type="gramStart"/>
      <w:r w:rsidRPr="001166DE">
        <w:rPr>
          <w:sz w:val="28"/>
          <w:szCs w:val="28"/>
        </w:rPr>
        <w:t>Разместить</w:t>
      </w:r>
      <w:proofErr w:type="gramEnd"/>
      <w:r w:rsidRPr="001166DE">
        <w:rPr>
          <w:sz w:val="28"/>
          <w:szCs w:val="28"/>
        </w:rPr>
        <w:t xml:space="preserve"> настоящее решение на сайте территориальной избирательной комиссии Ильинского городского округа в информационно-телекоммуникационной</w:t>
      </w:r>
      <w:r w:rsidRPr="0054499C">
        <w:rPr>
          <w:sz w:val="28"/>
          <w:szCs w:val="28"/>
        </w:rPr>
        <w:t xml:space="preserve"> сети «Интернет».</w:t>
      </w:r>
    </w:p>
    <w:p w:rsidR="00E24A26" w:rsidRDefault="00E24A26" w:rsidP="00E24A26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CBC">
        <w:rPr>
          <w:rFonts w:ascii="Times New Roman" w:hAnsi="Times New Roman" w:cs="Times New Roman"/>
          <w:sz w:val="28"/>
          <w:szCs w:val="28"/>
        </w:rPr>
        <w:t>3</w:t>
      </w:r>
      <w:r w:rsidRPr="00867549">
        <w:rPr>
          <w:rFonts w:ascii="Times New Roman" w:hAnsi="Times New Roman" w:cs="Times New Roman"/>
          <w:sz w:val="28"/>
          <w:szCs w:val="28"/>
        </w:rPr>
        <w:t xml:space="preserve">. Направить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6754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Избирательную комиссию</w:t>
      </w:r>
      <w:r w:rsidRPr="00867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Пермского края</w:t>
      </w:r>
      <w:r w:rsidRPr="00867549">
        <w:rPr>
          <w:rFonts w:ascii="Times New Roman" w:hAnsi="Times New Roman" w:cs="Times New Roman"/>
          <w:sz w:val="28"/>
          <w:szCs w:val="28"/>
        </w:rPr>
        <w:t>.</w:t>
      </w:r>
    </w:p>
    <w:p w:rsidR="00D04F49" w:rsidRPr="00907C8A" w:rsidRDefault="00E24A26" w:rsidP="00D04F49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>.</w:t>
      </w:r>
      <w:r w:rsidR="00D04F49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="00D04F49" w:rsidRPr="00907C8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D04F49" w:rsidRPr="00907C8A">
        <w:rPr>
          <w:rFonts w:ascii="Times New Roman" w:hAnsi="Times New Roman"/>
          <w:color w:val="000000"/>
          <w:sz w:val="28"/>
          <w:szCs w:val="28"/>
        </w:rPr>
        <w:t xml:space="preserve"> исполнением решения возложить на председателя территориальной избирательной комиссии </w:t>
      </w:r>
      <w:r w:rsidR="00D04F49"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678F">
        <w:rPr>
          <w:rFonts w:ascii="Times New Roman" w:hAnsi="Times New Roman"/>
          <w:color w:val="000000"/>
          <w:sz w:val="28"/>
          <w:szCs w:val="28"/>
        </w:rPr>
        <w:t xml:space="preserve">Худееву 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>Л.С.</w:t>
      </w:r>
      <w:r w:rsidR="00D04F4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rPr>
          <w:b/>
          <w:sz w:val="28"/>
          <w:szCs w:val="28"/>
        </w:rPr>
      </w:pPr>
    </w:p>
    <w:p w:rsidR="007F59A3" w:rsidRPr="00DD5F84" w:rsidRDefault="007F59A3" w:rsidP="007F59A3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p w:rsidR="007F59A3" w:rsidRPr="00D800D7" w:rsidRDefault="00A11F33" w:rsidP="00A11F33">
      <w:pPr>
        <w:ind w:left="5670"/>
      </w:pPr>
      <w:r w:rsidRPr="00D800D7">
        <w:t xml:space="preserve"> </w:t>
      </w:r>
    </w:p>
    <w:p w:rsidR="008520BA" w:rsidRDefault="008520BA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E24A26">
      <w:pPr>
        <w:ind w:left="6237"/>
        <w:rPr>
          <w:sz w:val="20"/>
        </w:rPr>
      </w:pPr>
    </w:p>
    <w:p w:rsidR="00FB678F" w:rsidRDefault="00FB678F" w:rsidP="00E24A26">
      <w:pPr>
        <w:ind w:left="6237"/>
        <w:rPr>
          <w:sz w:val="20"/>
        </w:rPr>
      </w:pP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lastRenderedPageBreak/>
        <w:t xml:space="preserve">Приложение </w:t>
      </w: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t xml:space="preserve">к </w:t>
      </w:r>
      <w:r>
        <w:rPr>
          <w:sz w:val="20"/>
        </w:rPr>
        <w:t>решению территориальной избирательной комиссии</w:t>
      </w:r>
      <w:r w:rsidRPr="004B47BB">
        <w:rPr>
          <w:sz w:val="20"/>
        </w:rPr>
        <w:t xml:space="preserve"> </w:t>
      </w:r>
      <w:r>
        <w:rPr>
          <w:sz w:val="20"/>
        </w:rPr>
        <w:t>Ильинского городского округа</w:t>
      </w: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t xml:space="preserve">от </w:t>
      </w:r>
      <w:r w:rsidR="00B747ED">
        <w:rPr>
          <w:sz w:val="20"/>
        </w:rPr>
        <w:t>02.09</w:t>
      </w:r>
      <w:r w:rsidR="00233B69">
        <w:rPr>
          <w:sz w:val="20"/>
        </w:rPr>
        <w:t>.2021</w:t>
      </w:r>
      <w:r w:rsidRPr="004B47BB">
        <w:rPr>
          <w:sz w:val="20"/>
        </w:rPr>
        <w:t xml:space="preserve"> № </w:t>
      </w:r>
      <w:r w:rsidR="00233B69">
        <w:rPr>
          <w:sz w:val="20"/>
        </w:rPr>
        <w:t>1</w:t>
      </w:r>
      <w:r w:rsidR="00F64D15">
        <w:rPr>
          <w:sz w:val="20"/>
        </w:rPr>
        <w:t>3</w:t>
      </w:r>
      <w:r w:rsidR="00B747ED">
        <w:rPr>
          <w:sz w:val="20"/>
        </w:rPr>
        <w:t>7</w:t>
      </w:r>
      <w:r w:rsidR="00233B69">
        <w:rPr>
          <w:sz w:val="20"/>
        </w:rPr>
        <w:t>/0</w:t>
      </w:r>
      <w:r w:rsidR="00B747ED">
        <w:rPr>
          <w:sz w:val="20"/>
        </w:rPr>
        <w:t>3</w:t>
      </w:r>
      <w:r>
        <w:rPr>
          <w:sz w:val="20"/>
        </w:rPr>
        <w:t>-4</w:t>
      </w:r>
    </w:p>
    <w:p w:rsidR="00E24A26" w:rsidRDefault="00E24A26" w:rsidP="00E24A26">
      <w:pPr>
        <w:jc w:val="right"/>
      </w:pPr>
    </w:p>
    <w:p w:rsidR="00E24A26" w:rsidRPr="00774DA2" w:rsidRDefault="00E24A26" w:rsidP="00E24A26">
      <w:pPr>
        <w:jc w:val="right"/>
      </w:pPr>
    </w:p>
    <w:p w:rsidR="00E24A26" w:rsidRPr="004113E4" w:rsidRDefault="00E24A26" w:rsidP="00E24A26">
      <w:pPr>
        <w:jc w:val="center"/>
        <w:rPr>
          <w:b/>
          <w:bCs/>
          <w:sz w:val="28"/>
          <w:szCs w:val="28"/>
        </w:rPr>
      </w:pPr>
      <w:r w:rsidRPr="004113E4">
        <w:rPr>
          <w:b/>
          <w:sz w:val="28"/>
          <w:szCs w:val="28"/>
        </w:rPr>
        <w:t xml:space="preserve">Список лиц, </w:t>
      </w:r>
      <w:r w:rsidRPr="004113E4">
        <w:rPr>
          <w:b/>
          <w:bCs/>
          <w:sz w:val="28"/>
          <w:szCs w:val="28"/>
        </w:rPr>
        <w:t xml:space="preserve">предлагаемых для выведения </w:t>
      </w:r>
      <w:proofErr w:type="gramStart"/>
      <w:r w:rsidRPr="004113E4">
        <w:rPr>
          <w:b/>
          <w:bCs/>
          <w:sz w:val="28"/>
          <w:szCs w:val="28"/>
        </w:rPr>
        <w:t>из</w:t>
      </w:r>
      <w:proofErr w:type="gramEnd"/>
      <w:r w:rsidRPr="004113E4">
        <w:rPr>
          <w:b/>
          <w:bCs/>
          <w:sz w:val="28"/>
          <w:szCs w:val="28"/>
        </w:rPr>
        <w:t xml:space="preserve"> </w:t>
      </w:r>
    </w:p>
    <w:p w:rsidR="00E24A26" w:rsidRPr="004113E4" w:rsidRDefault="00E24A26" w:rsidP="00E24A26">
      <w:pPr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>резерва составов участковых комиссий</w:t>
      </w:r>
    </w:p>
    <w:p w:rsidR="00E24A26" w:rsidRPr="004113E4" w:rsidRDefault="00E24A26" w:rsidP="00E24A26">
      <w:pPr>
        <w:ind w:left="1418" w:right="1556"/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 xml:space="preserve">территориальной избирательной комиссии </w:t>
      </w:r>
    </w:p>
    <w:p w:rsidR="00E24A26" w:rsidRPr="004113E4" w:rsidRDefault="00E24A26" w:rsidP="00E24A26">
      <w:pPr>
        <w:ind w:left="1418" w:right="1556"/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>Ильинского городского округа</w:t>
      </w:r>
    </w:p>
    <w:p w:rsidR="00E24A26" w:rsidRPr="007A79BB" w:rsidRDefault="00E24A26" w:rsidP="00E24A26">
      <w:pPr>
        <w:pBdr>
          <w:top w:val="single" w:sz="4" w:space="1" w:color="auto"/>
        </w:pBdr>
        <w:ind w:left="2410" w:right="2410"/>
        <w:jc w:val="center"/>
        <w:rPr>
          <w:b/>
          <w:bCs/>
          <w:sz w:val="20"/>
        </w:rPr>
      </w:pPr>
      <w:r w:rsidRPr="007A79BB">
        <w:rPr>
          <w:sz w:val="20"/>
        </w:rPr>
        <w:t>(наименование ТИК)</w:t>
      </w:r>
    </w:p>
    <w:p w:rsidR="00E24A26" w:rsidRPr="007420D5" w:rsidRDefault="00E24A26" w:rsidP="00E24A26">
      <w:pPr>
        <w:pBdr>
          <w:top w:val="single" w:sz="4" w:space="1" w:color="auto"/>
        </w:pBdr>
        <w:ind w:left="2410" w:right="2410"/>
        <w:jc w:val="center"/>
        <w:rPr>
          <w:b/>
        </w:rPr>
      </w:pPr>
    </w:p>
    <w:p w:rsidR="00E24A26" w:rsidRPr="00774DA2" w:rsidRDefault="00E24A26" w:rsidP="00E24A26">
      <w:pPr>
        <w:jc w:val="center"/>
        <w:rPr>
          <w:b/>
        </w:rPr>
      </w:pPr>
    </w:p>
    <w:tbl>
      <w:tblPr>
        <w:tblW w:w="8913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260"/>
        <w:gridCol w:w="2010"/>
        <w:gridCol w:w="2873"/>
      </w:tblGrid>
      <w:tr w:rsidR="00E24A26" w:rsidRPr="00DF14BD" w:rsidTr="003552BB">
        <w:trPr>
          <w:trHeight w:val="616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Фамилия, имя, отчество</w:t>
            </w:r>
          </w:p>
        </w:tc>
        <w:tc>
          <w:tcPr>
            <w:tcW w:w="2010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Основание</w:t>
            </w:r>
          </w:p>
        </w:tc>
        <w:tc>
          <w:tcPr>
            <w:tcW w:w="2873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Субъект выдвижения</w:t>
            </w:r>
          </w:p>
        </w:tc>
      </w:tr>
      <w:tr w:rsidR="00FB678F" w:rsidRPr="00DF14BD" w:rsidTr="003552BB">
        <w:trPr>
          <w:trHeight w:val="616"/>
        </w:trPr>
        <w:tc>
          <w:tcPr>
            <w:tcW w:w="770" w:type="dxa"/>
            <w:shd w:val="clear" w:color="auto" w:fill="auto"/>
            <w:noWrap/>
            <w:vAlign w:val="center"/>
          </w:tcPr>
          <w:p w:rsidR="00FB678F" w:rsidRPr="004113E4" w:rsidRDefault="00FB678F" w:rsidP="003552BB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678F" w:rsidRDefault="00B747ED" w:rsidP="00FB678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Едзиева Лариса Николаевна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B678F" w:rsidRDefault="00FB678F" w:rsidP="00B747ED">
            <w:pPr>
              <w:spacing w:line="240" w:lineRule="exact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 xml:space="preserve">. «г» п. 25 Порядка </w:t>
            </w:r>
            <w:r>
              <w:rPr>
                <w:color w:val="000000"/>
              </w:rPr>
              <w:br/>
              <w:t>(в состав УИК 12</w:t>
            </w:r>
            <w:r w:rsidR="00B747ED">
              <w:rPr>
                <w:color w:val="000000"/>
              </w:rPr>
              <w:t>14</w:t>
            </w:r>
            <w:r>
              <w:rPr>
                <w:color w:val="000000"/>
              </w:rPr>
              <w:t>)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FB678F" w:rsidRPr="006B3C15" w:rsidRDefault="007D04DF" w:rsidP="00D446F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</w:t>
            </w:r>
          </w:p>
        </w:tc>
      </w:tr>
    </w:tbl>
    <w:p w:rsidR="00E24A26" w:rsidRPr="00440D30" w:rsidRDefault="00E24A26" w:rsidP="00E24A26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sectPr w:rsidR="00E24A26" w:rsidSect="005B35F5">
      <w:pgSz w:w="11906" w:h="16838"/>
      <w:pgMar w:top="851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8E4" w:rsidRDefault="00F868E4" w:rsidP="00E24A26">
      <w:r>
        <w:separator/>
      </w:r>
    </w:p>
  </w:endnote>
  <w:endnote w:type="continuationSeparator" w:id="0">
    <w:p w:rsidR="00F868E4" w:rsidRDefault="00F868E4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8E4" w:rsidRDefault="00F868E4" w:rsidP="00E24A26">
      <w:r>
        <w:separator/>
      </w:r>
    </w:p>
  </w:footnote>
  <w:footnote w:type="continuationSeparator" w:id="0">
    <w:p w:rsidR="00F868E4" w:rsidRDefault="00F868E4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125B16"/>
    <w:rsid w:val="00191930"/>
    <w:rsid w:val="001B4B67"/>
    <w:rsid w:val="001E18E8"/>
    <w:rsid w:val="00233B69"/>
    <w:rsid w:val="00295F31"/>
    <w:rsid w:val="002A6793"/>
    <w:rsid w:val="002D409C"/>
    <w:rsid w:val="00305485"/>
    <w:rsid w:val="003611DD"/>
    <w:rsid w:val="0037670A"/>
    <w:rsid w:val="003D7FA8"/>
    <w:rsid w:val="00414F81"/>
    <w:rsid w:val="00451EDF"/>
    <w:rsid w:val="00484580"/>
    <w:rsid w:val="004E0004"/>
    <w:rsid w:val="004F36D8"/>
    <w:rsid w:val="005557E1"/>
    <w:rsid w:val="00573C1D"/>
    <w:rsid w:val="0058283F"/>
    <w:rsid w:val="005828E1"/>
    <w:rsid w:val="00593D73"/>
    <w:rsid w:val="005B35F5"/>
    <w:rsid w:val="005E2498"/>
    <w:rsid w:val="006A7702"/>
    <w:rsid w:val="006B3C15"/>
    <w:rsid w:val="00737C5A"/>
    <w:rsid w:val="00752F52"/>
    <w:rsid w:val="00770334"/>
    <w:rsid w:val="007D04DF"/>
    <w:rsid w:val="007F59A3"/>
    <w:rsid w:val="00847BBC"/>
    <w:rsid w:val="008520BA"/>
    <w:rsid w:val="00881F72"/>
    <w:rsid w:val="008928C8"/>
    <w:rsid w:val="008F3A32"/>
    <w:rsid w:val="00907C8A"/>
    <w:rsid w:val="009411AB"/>
    <w:rsid w:val="00972077"/>
    <w:rsid w:val="009B7AEE"/>
    <w:rsid w:val="009E0266"/>
    <w:rsid w:val="009E59E8"/>
    <w:rsid w:val="00A02085"/>
    <w:rsid w:val="00A029E0"/>
    <w:rsid w:val="00A041AF"/>
    <w:rsid w:val="00A0638C"/>
    <w:rsid w:val="00A11F33"/>
    <w:rsid w:val="00A74C4B"/>
    <w:rsid w:val="00B747ED"/>
    <w:rsid w:val="00BC150F"/>
    <w:rsid w:val="00BD0C20"/>
    <w:rsid w:val="00BE5D43"/>
    <w:rsid w:val="00C850FF"/>
    <w:rsid w:val="00CA6634"/>
    <w:rsid w:val="00CA7F3A"/>
    <w:rsid w:val="00CB69EA"/>
    <w:rsid w:val="00CE3732"/>
    <w:rsid w:val="00D04F49"/>
    <w:rsid w:val="00D15CA7"/>
    <w:rsid w:val="00D779BC"/>
    <w:rsid w:val="00D9336E"/>
    <w:rsid w:val="00DC42CD"/>
    <w:rsid w:val="00DF5DDF"/>
    <w:rsid w:val="00E24A26"/>
    <w:rsid w:val="00E36F18"/>
    <w:rsid w:val="00E5707C"/>
    <w:rsid w:val="00E904F5"/>
    <w:rsid w:val="00EA5554"/>
    <w:rsid w:val="00F1092A"/>
    <w:rsid w:val="00F64D15"/>
    <w:rsid w:val="00F82E7B"/>
    <w:rsid w:val="00F8679F"/>
    <w:rsid w:val="00F868E4"/>
    <w:rsid w:val="00FB678F"/>
    <w:rsid w:val="00FE1896"/>
    <w:rsid w:val="00FE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8B5D4-8348-41A6-B056-BA7BBD589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2021-08-27T12:24:00Z</cp:lastPrinted>
  <dcterms:created xsi:type="dcterms:W3CDTF">2021-09-01T13:36:00Z</dcterms:created>
  <dcterms:modified xsi:type="dcterms:W3CDTF">2021-09-01T13:36:00Z</dcterms:modified>
</cp:coreProperties>
</file>