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3F3AFF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03689E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2F5C02E2" w:rsidR="00EF00BE" w:rsidRPr="00EF00BE" w:rsidRDefault="001F317C" w:rsidP="00296776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1F2AB2">
              <w:rPr>
                <w:szCs w:val="28"/>
              </w:rPr>
              <w:t>.03</w:t>
            </w:r>
            <w:r w:rsidR="00B33ECF">
              <w:rPr>
                <w:szCs w:val="28"/>
              </w:rPr>
              <w:t>.202</w:t>
            </w:r>
            <w:r w:rsidR="001F2AB2">
              <w:rPr>
                <w:szCs w:val="28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 w:rsidR="001F2AB2">
              <w:rPr>
                <w:szCs w:val="28"/>
              </w:rPr>
              <w:t>85</w:t>
            </w:r>
            <w:r w:rsidR="000A02AA">
              <w:rPr>
                <w:szCs w:val="28"/>
              </w:rPr>
              <w:t>/0</w:t>
            </w:r>
            <w:r>
              <w:rPr>
                <w:szCs w:val="28"/>
              </w:rPr>
              <w:t>5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7"/>
      </w:tblGrid>
      <w:tr w:rsidR="004807BD" w:rsidRPr="003E2ABB" w14:paraId="69346538" w14:textId="77777777" w:rsidTr="00AF66F2">
        <w:trPr>
          <w:trHeight w:val="801"/>
        </w:trPr>
        <w:tc>
          <w:tcPr>
            <w:tcW w:w="5777" w:type="dxa"/>
            <w:shd w:val="clear" w:color="auto" w:fill="auto"/>
            <w:hideMark/>
          </w:tcPr>
          <w:p w14:paraId="604AFBC2" w14:textId="6F84F8FB" w:rsidR="005B7118" w:rsidRPr="005B7118" w:rsidRDefault="005B7118" w:rsidP="005B7118">
            <w:pPr>
              <w:ind w:left="37"/>
              <w:jc w:val="both"/>
              <w:rPr>
                <w:b/>
                <w:bCs/>
                <w:szCs w:val="28"/>
              </w:rPr>
            </w:pPr>
            <w:r w:rsidRPr="005B7118">
              <w:rPr>
                <w:b/>
                <w:bCs/>
                <w:szCs w:val="28"/>
              </w:rPr>
              <w:t>Об утверждении плана по развитию правовой и электоральной культуры на 202</w:t>
            </w:r>
            <w:r w:rsidR="001F2AB2">
              <w:rPr>
                <w:b/>
                <w:bCs/>
                <w:szCs w:val="28"/>
              </w:rPr>
              <w:t>6</w:t>
            </w:r>
            <w:r w:rsidRPr="005B7118">
              <w:rPr>
                <w:b/>
                <w:bCs/>
                <w:szCs w:val="28"/>
              </w:rPr>
              <w:t xml:space="preserve"> год</w:t>
            </w:r>
          </w:p>
          <w:p w14:paraId="0834B5F0" w14:textId="37A92A3A" w:rsidR="004807BD" w:rsidRPr="003E2ABB" w:rsidRDefault="004807BD" w:rsidP="00AF66F2">
            <w:pPr>
              <w:rPr>
                <w:rFonts w:eastAsia="Calibri"/>
                <w:b/>
                <w:szCs w:val="28"/>
                <w:lang w:eastAsia="en-US"/>
              </w:rPr>
            </w:pPr>
          </w:p>
        </w:tc>
      </w:tr>
    </w:tbl>
    <w:p w14:paraId="1A1BF58E" w14:textId="77777777" w:rsidR="004807BD" w:rsidRDefault="004807BD" w:rsidP="004807BD">
      <w:pPr>
        <w:rPr>
          <w:szCs w:val="28"/>
        </w:rPr>
      </w:pPr>
    </w:p>
    <w:p w14:paraId="20619C9E" w14:textId="47CC95F4" w:rsidR="005B7118" w:rsidRDefault="005B7118" w:rsidP="005B7118">
      <w:pPr>
        <w:pStyle w:val="ae"/>
        <w:spacing w:after="0"/>
        <w:ind w:firstLine="709"/>
        <w:jc w:val="both"/>
      </w:pPr>
      <w:r>
        <w:t xml:space="preserve">В соответствии с подпунктом «в» пункта 9 статьи 26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11, 12 Закона Пермского края от 20.02.2007 № 4-ПК «О территориальных избирательных комиссиях Пермского края», руководствуясь Постановлением Избирательной комиссии Пермского края от </w:t>
      </w:r>
      <w:r w:rsidR="001F317C">
        <w:t>26.02.2026</w:t>
      </w:r>
      <w:r>
        <w:t xml:space="preserve"> № </w:t>
      </w:r>
      <w:r w:rsidR="001F317C">
        <w:t>109/04</w:t>
      </w:r>
      <w:r>
        <w:t xml:space="preserve">-4 «О </w:t>
      </w:r>
      <w:r w:rsidR="001F317C">
        <w:t>П</w:t>
      </w:r>
      <w:r>
        <w:t>лане основных мероприятий по повышению правовой культуры избирателей в Пермском крае на 202</w:t>
      </w:r>
      <w:r w:rsidR="001F317C">
        <w:t>6</w:t>
      </w:r>
      <w:r>
        <w:t xml:space="preserve"> год»,</w:t>
      </w:r>
    </w:p>
    <w:p w14:paraId="5BC21B09" w14:textId="06702A9F" w:rsidR="005B7118" w:rsidRDefault="005B7118" w:rsidP="005B7118">
      <w:pPr>
        <w:pStyle w:val="ae"/>
        <w:spacing w:after="0"/>
        <w:ind w:firstLine="709"/>
        <w:jc w:val="center"/>
      </w:pPr>
      <w:r>
        <w:t>комиссия   р е ш а е т:</w:t>
      </w:r>
    </w:p>
    <w:p w14:paraId="181FCE2F" w14:textId="77777777" w:rsidR="005B7118" w:rsidRDefault="005B7118" w:rsidP="005B7118">
      <w:pPr>
        <w:pStyle w:val="ae"/>
        <w:spacing w:after="0"/>
        <w:ind w:firstLine="709"/>
        <w:jc w:val="center"/>
      </w:pPr>
    </w:p>
    <w:p w14:paraId="4094069B" w14:textId="0498638E" w:rsidR="005B7118" w:rsidRDefault="005B7118" w:rsidP="005B7118">
      <w:pPr>
        <w:pStyle w:val="ae"/>
        <w:spacing w:after="0"/>
        <w:ind w:firstLine="709"/>
        <w:jc w:val="both"/>
      </w:pPr>
      <w:r>
        <w:t xml:space="preserve">1. Утвердить план </w:t>
      </w:r>
      <w:r w:rsidR="001F317C">
        <w:t xml:space="preserve">по развитию </w:t>
      </w:r>
      <w:r>
        <w:t>правовой культур</w:t>
      </w:r>
      <w:r w:rsidR="001F317C">
        <w:t>ы</w:t>
      </w:r>
      <w:r>
        <w:t xml:space="preserve"> </w:t>
      </w:r>
      <w:r w:rsidR="001F317C">
        <w:t>на 2026 год</w:t>
      </w:r>
      <w:r w:rsidR="002A6A1B">
        <w:t xml:space="preserve"> (прилагается)</w:t>
      </w:r>
      <w:r>
        <w:t>.</w:t>
      </w:r>
    </w:p>
    <w:p w14:paraId="613BFD51" w14:textId="7B0E626A" w:rsidR="004807BD" w:rsidRPr="00907C8A" w:rsidRDefault="005B7118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</w:t>
      </w:r>
      <w:r w:rsidR="004807B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4807BD" w:rsidRPr="00907C8A">
        <w:rPr>
          <w:rFonts w:ascii="Times New Roman" w:hAnsi="Times New Roman"/>
          <w:color w:val="000000"/>
          <w:sz w:val="28"/>
          <w:szCs w:val="28"/>
        </w:rPr>
        <w:t xml:space="preserve">Разместить настоящее решение на сайте территориальной избирательной комиссии </w:t>
      </w:r>
      <w:r w:rsidR="004807BD"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03689E">
        <w:rPr>
          <w:rFonts w:ascii="Times New Roman" w:hAnsi="Times New Roman"/>
          <w:iCs/>
          <w:sz w:val="28"/>
          <w:szCs w:val="28"/>
        </w:rPr>
        <w:t>муниципального</w:t>
      </w:r>
      <w:r w:rsidR="004807BD"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="004807BD" w:rsidRPr="00907C8A">
        <w:rPr>
          <w:rFonts w:ascii="Times New Roman" w:hAnsi="Times New Roman"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5571EDAF" w14:textId="652FF55B" w:rsidR="004807BD" w:rsidRDefault="005B7118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4807BD" w:rsidRPr="00907C8A">
        <w:rPr>
          <w:rFonts w:ascii="Times New Roman" w:hAnsi="Times New Roman"/>
          <w:color w:val="000000"/>
          <w:sz w:val="28"/>
          <w:szCs w:val="28"/>
        </w:rPr>
        <w:t>.</w:t>
      </w:r>
      <w:r w:rsidR="004807BD">
        <w:rPr>
          <w:rFonts w:ascii="Times New Roman" w:hAnsi="Times New Roman"/>
          <w:color w:val="000000"/>
          <w:sz w:val="28"/>
          <w:szCs w:val="28"/>
        </w:rPr>
        <w:tab/>
      </w:r>
      <w:r w:rsidR="004807BD"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="004807BD"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03689E">
        <w:rPr>
          <w:rFonts w:ascii="Times New Roman" w:hAnsi="Times New Roman"/>
          <w:iCs/>
          <w:sz w:val="28"/>
          <w:szCs w:val="28"/>
        </w:rPr>
        <w:t>муниципального</w:t>
      </w:r>
      <w:r w:rsidR="004807BD"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="004807BD"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807BD"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proofErr w:type="spellEnd"/>
      <w:r w:rsidR="001F2AB2">
        <w:rPr>
          <w:rFonts w:ascii="Times New Roman" w:hAnsi="Times New Roman"/>
          <w:color w:val="000000"/>
          <w:sz w:val="28"/>
          <w:szCs w:val="28"/>
        </w:rPr>
        <w:t xml:space="preserve"> Л.С</w:t>
      </w:r>
      <w:r w:rsidR="004807BD" w:rsidRPr="00907C8A">
        <w:rPr>
          <w:rFonts w:ascii="Times New Roman" w:hAnsi="Times New Roman"/>
          <w:color w:val="000000"/>
          <w:sz w:val="28"/>
          <w:szCs w:val="28"/>
        </w:rPr>
        <w:t>.</w:t>
      </w:r>
    </w:p>
    <w:p w14:paraId="7BE49BCA" w14:textId="77777777" w:rsidR="001F317C" w:rsidRPr="00907C8A" w:rsidRDefault="001F317C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F508232" w14:textId="77E76892" w:rsidR="004807BD" w:rsidRDefault="004807BD" w:rsidP="006B7EE7">
      <w:pPr>
        <w:jc w:val="both"/>
        <w:rPr>
          <w:szCs w:val="28"/>
        </w:rPr>
      </w:pPr>
    </w:p>
    <w:p w14:paraId="03A3AC64" w14:textId="77777777" w:rsidR="001F317C" w:rsidRPr="00444A07" w:rsidRDefault="001F317C" w:rsidP="006B7EE7">
      <w:pPr>
        <w:jc w:val="both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0D46B9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0D46B9" w:rsidRPr="00602284" w14:paraId="53C0D871" w14:textId="77777777" w:rsidTr="000D46B9">
        <w:trPr>
          <w:trHeight w:val="48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24859" w14:textId="77777777" w:rsidR="000D46B9" w:rsidRDefault="000D46B9" w:rsidP="000D46B9">
            <w:pPr>
              <w:tabs>
                <w:tab w:val="left" w:pos="0"/>
              </w:tabs>
              <w:rPr>
                <w:szCs w:val="28"/>
              </w:rPr>
            </w:pPr>
          </w:p>
          <w:p w14:paraId="21A0D9C6" w14:textId="543A28F6" w:rsidR="000D46B9" w:rsidRPr="00602284" w:rsidRDefault="000D46B9" w:rsidP="000D46B9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BC526" w14:textId="77777777" w:rsidR="000D46B9" w:rsidRDefault="000D46B9" w:rsidP="000D46B9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  <w:p w14:paraId="32CF3F6C" w14:textId="47DE5626" w:rsidR="000D46B9" w:rsidRPr="00602284" w:rsidRDefault="000D46B9" w:rsidP="000D46B9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03157C4C" w:rsidR="009B7AEE" w:rsidRDefault="009B7AEE" w:rsidP="000D46B9"/>
    <w:p w14:paraId="6A4E251B" w14:textId="52F2712C" w:rsidR="005B7118" w:rsidRDefault="005B7118" w:rsidP="000D46B9"/>
    <w:p w14:paraId="39EC9933" w14:textId="44BE08CD" w:rsidR="005B7118" w:rsidRDefault="005B7118" w:rsidP="000D46B9"/>
    <w:p w14:paraId="3A76DFD9" w14:textId="7D765168" w:rsidR="005B7118" w:rsidRDefault="005B7118" w:rsidP="000D46B9"/>
    <w:p w14:paraId="3F1E1138" w14:textId="7F8776B8" w:rsidR="005B7118" w:rsidRDefault="005B7118" w:rsidP="000D46B9"/>
    <w:p w14:paraId="0AE267D5" w14:textId="2AB61AF1" w:rsidR="005B7118" w:rsidRDefault="005B7118" w:rsidP="000D46B9"/>
    <w:p w14:paraId="27344ABF" w14:textId="1C2447E6" w:rsidR="005B7118" w:rsidRDefault="005B7118" w:rsidP="000D46B9"/>
    <w:p w14:paraId="36E6F31C" w14:textId="5509479F" w:rsidR="005B7118" w:rsidRDefault="005B7118" w:rsidP="000D46B9"/>
    <w:p w14:paraId="600D7F6B" w14:textId="00DE11DA" w:rsidR="005B7118" w:rsidRDefault="005B7118" w:rsidP="000D46B9"/>
    <w:p w14:paraId="625F93D6" w14:textId="07B76911" w:rsidR="005B7118" w:rsidRDefault="005B7118" w:rsidP="000D46B9"/>
    <w:p w14:paraId="22465478" w14:textId="7F234845" w:rsidR="005B7118" w:rsidRDefault="005B7118" w:rsidP="000D46B9"/>
    <w:p w14:paraId="0798869E" w14:textId="77777777" w:rsidR="005B7118" w:rsidRDefault="005B7118" w:rsidP="000D46B9"/>
    <w:sectPr w:rsidR="005B7118" w:rsidSect="000D46B9">
      <w:headerReference w:type="default" r:id="rId8"/>
      <w:pgSz w:w="11906" w:h="16838"/>
      <w:pgMar w:top="851" w:right="851" w:bottom="45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F1FAAF" w14:textId="77777777" w:rsidR="00B44F54" w:rsidRDefault="00B44F54" w:rsidP="00202F4F">
      <w:r>
        <w:separator/>
      </w:r>
    </w:p>
  </w:endnote>
  <w:endnote w:type="continuationSeparator" w:id="0">
    <w:p w14:paraId="5D036CF0" w14:textId="77777777" w:rsidR="00B44F54" w:rsidRDefault="00B44F54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E506C" w14:textId="77777777" w:rsidR="00B44F54" w:rsidRDefault="00B44F54" w:rsidP="00202F4F">
      <w:r>
        <w:separator/>
      </w:r>
    </w:p>
  </w:footnote>
  <w:footnote w:type="continuationSeparator" w:id="0">
    <w:p w14:paraId="1E1B39B8" w14:textId="77777777" w:rsidR="00B44F54" w:rsidRDefault="00B44F54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40F8C7F2"/>
    <w:lvl w:ilvl="0" w:tplc="9D78A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26022F4"/>
    <w:multiLevelType w:val="hybridMultilevel"/>
    <w:tmpl w:val="9814D098"/>
    <w:lvl w:ilvl="0" w:tplc="75163BC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1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01689"/>
    <w:rsid w:val="0001344F"/>
    <w:rsid w:val="0003689E"/>
    <w:rsid w:val="00042F12"/>
    <w:rsid w:val="0006657C"/>
    <w:rsid w:val="000728DB"/>
    <w:rsid w:val="00074713"/>
    <w:rsid w:val="000A02AA"/>
    <w:rsid w:val="000A24B1"/>
    <w:rsid w:val="000A4315"/>
    <w:rsid w:val="000B0F25"/>
    <w:rsid w:val="000B2701"/>
    <w:rsid w:val="000D46B9"/>
    <w:rsid w:val="000D7579"/>
    <w:rsid w:val="001001BA"/>
    <w:rsid w:val="00103B00"/>
    <w:rsid w:val="00104F9A"/>
    <w:rsid w:val="00130A9E"/>
    <w:rsid w:val="001F2AB2"/>
    <w:rsid w:val="001F317C"/>
    <w:rsid w:val="00202F4F"/>
    <w:rsid w:val="002245AB"/>
    <w:rsid w:val="002815B7"/>
    <w:rsid w:val="00296776"/>
    <w:rsid w:val="002A08BC"/>
    <w:rsid w:val="002A6A1B"/>
    <w:rsid w:val="002D1A69"/>
    <w:rsid w:val="002E530A"/>
    <w:rsid w:val="00320368"/>
    <w:rsid w:val="00332C5E"/>
    <w:rsid w:val="003429E1"/>
    <w:rsid w:val="0036186A"/>
    <w:rsid w:val="0039385E"/>
    <w:rsid w:val="003A0647"/>
    <w:rsid w:val="003B2228"/>
    <w:rsid w:val="003C6660"/>
    <w:rsid w:val="003E1754"/>
    <w:rsid w:val="00411AD9"/>
    <w:rsid w:val="004123BC"/>
    <w:rsid w:val="00422B59"/>
    <w:rsid w:val="004247BC"/>
    <w:rsid w:val="00426BB6"/>
    <w:rsid w:val="00430455"/>
    <w:rsid w:val="004807BD"/>
    <w:rsid w:val="00481305"/>
    <w:rsid w:val="0052629A"/>
    <w:rsid w:val="0056350E"/>
    <w:rsid w:val="00573C1D"/>
    <w:rsid w:val="00584525"/>
    <w:rsid w:val="005B5F10"/>
    <w:rsid w:val="005B7118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746D6"/>
    <w:rsid w:val="007943B0"/>
    <w:rsid w:val="007A1941"/>
    <w:rsid w:val="007A19B4"/>
    <w:rsid w:val="007D23B9"/>
    <w:rsid w:val="007D4A58"/>
    <w:rsid w:val="007E15AD"/>
    <w:rsid w:val="00854453"/>
    <w:rsid w:val="00864E0C"/>
    <w:rsid w:val="008A67C6"/>
    <w:rsid w:val="008F2756"/>
    <w:rsid w:val="009377E1"/>
    <w:rsid w:val="00943AF4"/>
    <w:rsid w:val="009501BF"/>
    <w:rsid w:val="00997007"/>
    <w:rsid w:val="0099744B"/>
    <w:rsid w:val="009B7AEE"/>
    <w:rsid w:val="009E61CA"/>
    <w:rsid w:val="00A154EA"/>
    <w:rsid w:val="00A22D3E"/>
    <w:rsid w:val="00A25C46"/>
    <w:rsid w:val="00A41D0B"/>
    <w:rsid w:val="00A42B1F"/>
    <w:rsid w:val="00A47CB5"/>
    <w:rsid w:val="00A57FAA"/>
    <w:rsid w:val="00A6332B"/>
    <w:rsid w:val="00A72268"/>
    <w:rsid w:val="00AB3DE5"/>
    <w:rsid w:val="00AC3B53"/>
    <w:rsid w:val="00AC6363"/>
    <w:rsid w:val="00B0214E"/>
    <w:rsid w:val="00B33ECF"/>
    <w:rsid w:val="00B44F54"/>
    <w:rsid w:val="00B52D9C"/>
    <w:rsid w:val="00B74B7D"/>
    <w:rsid w:val="00B807A3"/>
    <w:rsid w:val="00B879EC"/>
    <w:rsid w:val="00BE6C17"/>
    <w:rsid w:val="00BF58AA"/>
    <w:rsid w:val="00C12AC7"/>
    <w:rsid w:val="00C37C0B"/>
    <w:rsid w:val="00C37C2B"/>
    <w:rsid w:val="00C40AED"/>
    <w:rsid w:val="00C62F6B"/>
    <w:rsid w:val="00C81034"/>
    <w:rsid w:val="00C822E0"/>
    <w:rsid w:val="00C947D2"/>
    <w:rsid w:val="00C97A7E"/>
    <w:rsid w:val="00CE55D1"/>
    <w:rsid w:val="00D02A2C"/>
    <w:rsid w:val="00D13BC9"/>
    <w:rsid w:val="00D300BD"/>
    <w:rsid w:val="00D33CC5"/>
    <w:rsid w:val="00D34EB0"/>
    <w:rsid w:val="00D621B5"/>
    <w:rsid w:val="00D70FD4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F00BE"/>
    <w:rsid w:val="00F00FF1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5B7118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B7118"/>
    <w:rPr>
      <w:rFonts w:ascii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10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3</cp:revision>
  <cp:lastPrinted>2025-01-30T10:18:00Z</cp:lastPrinted>
  <dcterms:created xsi:type="dcterms:W3CDTF">2026-03-23T08:01:00Z</dcterms:created>
  <dcterms:modified xsi:type="dcterms:W3CDTF">2026-03-24T05:23:00Z</dcterms:modified>
</cp:coreProperties>
</file>