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6DE" w:rsidRPr="006221C5" w:rsidRDefault="00FD56DE" w:rsidP="00FD56DE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b/>
          <w:sz w:val="24"/>
          <w:szCs w:val="24"/>
        </w:rPr>
        <w:t>Форма №1</w:t>
      </w:r>
    </w:p>
    <w:p w:rsidR="00FD56DE" w:rsidRPr="006221C5" w:rsidRDefault="00FD56DE" w:rsidP="00FD56DE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FD56DE" w:rsidRPr="006221C5" w:rsidRDefault="00FD56DE" w:rsidP="00FD56D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членов УИК за </w:t>
      </w:r>
      <w:r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p w:rsidR="00FD56DE" w:rsidRPr="006221C5" w:rsidRDefault="00FD56DE" w:rsidP="00FD56DE">
      <w:pPr>
        <w:pStyle w:val="a3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>
        <w:rPr>
          <w:b/>
          <w:sz w:val="20"/>
        </w:rPr>
        <w:t xml:space="preserve"> Ильинского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FD56DE" w:rsidRPr="006221C5" w:rsidTr="001D61CD">
        <w:trPr>
          <w:trHeight w:val="1069"/>
        </w:trPr>
        <w:tc>
          <w:tcPr>
            <w:tcW w:w="1535" w:type="dxa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членов УИК </w:t>
            </w:r>
          </w:p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Обучено членов УИК</w:t>
            </w:r>
          </w:p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Всего обучено членов УИК</w:t>
            </w:r>
          </w:p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FD56DE" w:rsidRPr="006221C5" w:rsidTr="001D61CD">
        <w:trPr>
          <w:trHeight w:val="472"/>
        </w:trPr>
        <w:tc>
          <w:tcPr>
            <w:tcW w:w="1535" w:type="dxa"/>
            <w:vMerge w:val="restart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28</w:t>
            </w:r>
          </w:p>
        </w:tc>
        <w:tc>
          <w:tcPr>
            <w:tcW w:w="1418" w:type="dxa"/>
            <w:vMerge w:val="restart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171</w:t>
            </w:r>
          </w:p>
        </w:tc>
        <w:tc>
          <w:tcPr>
            <w:tcW w:w="2204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октябрь</w:t>
            </w:r>
          </w:p>
        </w:tc>
        <w:tc>
          <w:tcPr>
            <w:tcW w:w="2678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2141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6DE" w:rsidRPr="006221C5" w:rsidTr="001D61CD">
        <w:trPr>
          <w:trHeight w:val="400"/>
        </w:trPr>
        <w:tc>
          <w:tcPr>
            <w:tcW w:w="1535" w:type="dxa"/>
            <w:vMerge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FD56DE" w:rsidRPr="006221C5" w:rsidRDefault="00FD56DE" w:rsidP="001D6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2678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FD56DE" w:rsidRPr="006221C5" w:rsidRDefault="00FD56DE" w:rsidP="001D6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FD56DE" w:rsidRPr="006221C5" w:rsidRDefault="00FD56DE" w:rsidP="001D61CD">
            <w:pPr>
              <w:rPr>
                <w:rFonts w:ascii="Times New Roman" w:hAnsi="Times New Roman" w:cs="Times New Roman"/>
              </w:rPr>
            </w:pPr>
          </w:p>
        </w:tc>
      </w:tr>
      <w:tr w:rsidR="00FD56DE" w:rsidRPr="006221C5" w:rsidTr="001D61CD">
        <w:trPr>
          <w:trHeight w:val="400"/>
        </w:trPr>
        <w:tc>
          <w:tcPr>
            <w:tcW w:w="1535" w:type="dxa"/>
            <w:vMerge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FD56DE" w:rsidRPr="006221C5" w:rsidRDefault="00FD56DE" w:rsidP="001D6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4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678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  <w:vMerge/>
          </w:tcPr>
          <w:p w:rsidR="00FD56DE" w:rsidRPr="006221C5" w:rsidRDefault="00FD56DE" w:rsidP="001D61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1" w:type="dxa"/>
          </w:tcPr>
          <w:p w:rsidR="00FD56DE" w:rsidRPr="006221C5" w:rsidRDefault="00FD56DE" w:rsidP="001D61CD">
            <w:pPr>
              <w:rPr>
                <w:rFonts w:ascii="Times New Roman" w:hAnsi="Times New Roman" w:cs="Times New Roman"/>
              </w:rPr>
            </w:pPr>
          </w:p>
        </w:tc>
      </w:tr>
    </w:tbl>
    <w:p w:rsidR="00FD56DE" w:rsidRPr="006221C5" w:rsidRDefault="00FD56DE" w:rsidP="00FD56DE">
      <w:pPr>
        <w:pStyle w:val="a3"/>
        <w:jc w:val="center"/>
        <w:rPr>
          <w:b/>
          <w:sz w:val="14"/>
          <w:szCs w:val="14"/>
        </w:rPr>
      </w:pPr>
    </w:p>
    <w:p w:rsidR="00FD56DE" w:rsidRPr="006221C5" w:rsidRDefault="00FD56DE" w:rsidP="00FD56D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6221C5">
        <w:rPr>
          <w:rFonts w:ascii="Times New Roman" w:hAnsi="Times New Roman" w:cs="Times New Roman"/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>
        <w:rPr>
          <w:rFonts w:ascii="Times New Roman" w:hAnsi="Times New Roman" w:cs="Times New Roman"/>
          <w:b/>
          <w:sz w:val="24"/>
        </w:rPr>
        <w:t>4</w:t>
      </w:r>
      <w:r w:rsidRPr="006221C5">
        <w:rPr>
          <w:rFonts w:ascii="Times New Roman" w:hAnsi="Times New Roman" w:cs="Times New Roman"/>
          <w:b/>
          <w:sz w:val="24"/>
        </w:rPr>
        <w:t xml:space="preserve"> квартал 2019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2678"/>
        <w:gridCol w:w="2557"/>
        <w:gridCol w:w="2141"/>
        <w:gridCol w:w="2141"/>
      </w:tblGrid>
      <w:tr w:rsidR="00FD56DE" w:rsidRPr="006221C5" w:rsidTr="001D61CD">
        <w:trPr>
          <w:trHeight w:val="1069"/>
        </w:trPr>
        <w:tc>
          <w:tcPr>
            <w:tcW w:w="5211" w:type="dxa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Категории </w:t>
            </w:r>
            <w:proofErr w:type="gramStart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обучаемых</w:t>
            </w:r>
            <w:proofErr w:type="gramEnd"/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8" w:type="dxa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Запланировано обучить</w:t>
            </w:r>
          </w:p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обучено </w:t>
            </w:r>
          </w:p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21C5">
              <w:rPr>
                <w:rFonts w:ascii="Times New Roman" w:hAnsi="Times New Roman" w:cs="Times New Roman"/>
                <w:b/>
                <w:sz w:val="20"/>
                <w:szCs w:val="20"/>
              </w:rPr>
              <w:t>Причины отклонения  от плана</w:t>
            </w:r>
          </w:p>
        </w:tc>
      </w:tr>
      <w:tr w:rsidR="00FD56DE" w:rsidRPr="006221C5" w:rsidTr="001D61CD">
        <w:trPr>
          <w:trHeight w:val="472"/>
        </w:trPr>
        <w:tc>
          <w:tcPr>
            <w:tcW w:w="5211" w:type="dxa"/>
            <w:vAlign w:val="center"/>
          </w:tcPr>
          <w:p w:rsidR="00FD56DE" w:rsidRPr="006221C5" w:rsidRDefault="00FD56DE" w:rsidP="001D6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Наблюдатели</w:t>
            </w:r>
          </w:p>
        </w:tc>
        <w:tc>
          <w:tcPr>
            <w:tcW w:w="2678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2141" w:type="dxa"/>
          </w:tcPr>
          <w:p w:rsidR="00FD56DE" w:rsidRPr="006221C5" w:rsidRDefault="00FD56DE" w:rsidP="00FD5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141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56DE" w:rsidRPr="006221C5" w:rsidTr="001D61CD">
        <w:trPr>
          <w:trHeight w:val="400"/>
        </w:trPr>
        <w:tc>
          <w:tcPr>
            <w:tcW w:w="5211" w:type="dxa"/>
            <w:vAlign w:val="center"/>
          </w:tcPr>
          <w:p w:rsidR="00FD56DE" w:rsidRPr="006221C5" w:rsidRDefault="00FD56DE" w:rsidP="001D6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Представители СМИ</w:t>
            </w:r>
          </w:p>
        </w:tc>
        <w:tc>
          <w:tcPr>
            <w:tcW w:w="2678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FD56DE" w:rsidRPr="006221C5" w:rsidRDefault="00FD56DE" w:rsidP="00FD5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41" w:type="dxa"/>
          </w:tcPr>
          <w:p w:rsidR="00FD56DE" w:rsidRPr="006221C5" w:rsidRDefault="00FD56DE" w:rsidP="001D61CD">
            <w:pPr>
              <w:rPr>
                <w:rFonts w:ascii="Times New Roman" w:hAnsi="Times New Roman" w:cs="Times New Roman"/>
              </w:rPr>
            </w:pPr>
          </w:p>
        </w:tc>
      </w:tr>
      <w:tr w:rsidR="00FD56DE" w:rsidRPr="006221C5" w:rsidTr="001D61CD">
        <w:trPr>
          <w:trHeight w:val="400"/>
        </w:trPr>
        <w:tc>
          <w:tcPr>
            <w:tcW w:w="5211" w:type="dxa"/>
            <w:vAlign w:val="center"/>
          </w:tcPr>
          <w:p w:rsidR="00FD56DE" w:rsidRPr="006221C5" w:rsidRDefault="00FD56DE" w:rsidP="001D6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21C5">
              <w:rPr>
                <w:rFonts w:ascii="Times New Roman" w:eastAsia="Times New Roman" w:hAnsi="Times New Roman" w:cs="Times New Roman"/>
                <w:sz w:val="20"/>
                <w:szCs w:val="20"/>
              </w:rPr>
              <w:t>Партии, НКО</w:t>
            </w:r>
          </w:p>
        </w:tc>
        <w:tc>
          <w:tcPr>
            <w:tcW w:w="2678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557" w:type="dxa"/>
          </w:tcPr>
          <w:p w:rsidR="00FD56DE" w:rsidRPr="006221C5" w:rsidRDefault="00FD56DE" w:rsidP="001D61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1" w:type="dxa"/>
          </w:tcPr>
          <w:p w:rsidR="00FD56DE" w:rsidRPr="006221C5" w:rsidRDefault="00FD56DE" w:rsidP="00FD5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41" w:type="dxa"/>
          </w:tcPr>
          <w:p w:rsidR="00FD56DE" w:rsidRPr="006221C5" w:rsidRDefault="00FD56DE" w:rsidP="001D61CD">
            <w:pPr>
              <w:rPr>
                <w:rFonts w:ascii="Times New Roman" w:hAnsi="Times New Roman" w:cs="Times New Roman"/>
              </w:rPr>
            </w:pPr>
          </w:p>
        </w:tc>
      </w:tr>
    </w:tbl>
    <w:p w:rsidR="00FD56DE" w:rsidRDefault="00FD56DE" w:rsidP="00FD56DE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9B7AEE" w:rsidRDefault="00FD56DE" w:rsidP="00FD56DE">
      <w:pPr>
        <w:jc w:val="both"/>
      </w:pPr>
      <w:r w:rsidRPr="006221C5">
        <w:rPr>
          <w:rFonts w:ascii="Times New Roman" w:hAnsi="Times New Roman" w:cs="Times New Roman"/>
          <w:sz w:val="20"/>
          <w:szCs w:val="14"/>
        </w:rPr>
        <w:t>Председатель ТИК: _________________________________________</w:t>
      </w:r>
      <w:r>
        <w:rPr>
          <w:rFonts w:ascii="Times New Roman" w:hAnsi="Times New Roman" w:cs="Times New Roman"/>
          <w:sz w:val="20"/>
          <w:szCs w:val="14"/>
        </w:rPr>
        <w:t>Л.С. Худеева</w:t>
      </w:r>
      <w:bookmarkStart w:id="0" w:name="_GoBack"/>
      <w:bookmarkEnd w:id="0"/>
    </w:p>
    <w:sectPr w:rsidR="009B7AEE" w:rsidSect="00FD56DE">
      <w:pgSz w:w="16838" w:h="11906" w:orient="landscape"/>
      <w:pgMar w:top="1361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6DE"/>
    <w:rsid w:val="001E18E8"/>
    <w:rsid w:val="00573C1D"/>
    <w:rsid w:val="009B7AEE"/>
    <w:rsid w:val="00FD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6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D56D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D56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6D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D56D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FD56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1</cp:revision>
  <dcterms:created xsi:type="dcterms:W3CDTF">2019-11-25T07:52:00Z</dcterms:created>
  <dcterms:modified xsi:type="dcterms:W3CDTF">2019-11-25T07:57:00Z</dcterms:modified>
</cp:coreProperties>
</file>