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7A48B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ТЕРРИТОРИАЛЬНАЯ ИЗБИРАТЕЛЬНАЯ КОМИССИЯ </w:t>
      </w:r>
    </w:p>
    <w:p w14:paraId="4510305A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ИЛЬИНСКОГО </w:t>
      </w:r>
      <w:r w:rsidR="00AB6AD9">
        <w:rPr>
          <w:b/>
          <w:bCs/>
          <w:sz w:val="28"/>
        </w:rPr>
        <w:t>ГОРОДСКОГО ОКРУГА</w:t>
      </w:r>
    </w:p>
    <w:p w14:paraId="191BCDF4" w14:textId="77777777" w:rsidR="009700B1" w:rsidRDefault="009700B1" w:rsidP="009700B1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700B1" w14:paraId="5C412859" w14:textId="77777777" w:rsidTr="0049157A">
        <w:trPr>
          <w:trHeight w:val="777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AB8DAA3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РЕШЕНИЕ </w:t>
            </w:r>
          </w:p>
          <w:p w14:paraId="00A8869F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4AB5CD14" w14:textId="117662AF" w:rsidR="009700B1" w:rsidRDefault="00A762E5" w:rsidP="009700B1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270CE" wp14:editId="0F24CA6D">
                <wp:simplePos x="0" y="0"/>
                <wp:positionH relativeFrom="page">
                  <wp:posOffset>5826760</wp:posOffset>
                </wp:positionH>
                <wp:positionV relativeFrom="page">
                  <wp:posOffset>2162810</wp:posOffset>
                </wp:positionV>
                <wp:extent cx="1245870" cy="241935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FF728" w14:textId="0690441B" w:rsidR="00A7479A" w:rsidRDefault="009700B1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</w:t>
                            </w:r>
                            <w:r w:rsidRPr="004A5046">
                              <w:rPr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A762E5">
                              <w:rPr>
                                <w:sz w:val="28"/>
                                <w:szCs w:val="28"/>
                              </w:rPr>
                              <w:t>38</w:t>
                            </w:r>
                            <w:r w:rsidR="00AB6AD9">
                              <w:rPr>
                                <w:sz w:val="28"/>
                                <w:szCs w:val="28"/>
                              </w:rPr>
                              <w:t>/0</w:t>
                            </w:r>
                            <w:r w:rsidR="00A762E5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="00A7479A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A762E5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5D59AE0B" w14:textId="77777777" w:rsidR="009700B1" w:rsidRPr="004A5046" w:rsidRDefault="00EF46EA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5270C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58.8pt;margin-top:170.3pt;width:98.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" filled="f" stroked="f">
                <v:textbox inset="0,0,0,0">
                  <w:txbxContent>
                    <w:p w14:paraId="581FF728" w14:textId="0690441B" w:rsidR="00A7479A" w:rsidRDefault="009700B1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Cs w:val="24"/>
                        </w:rPr>
                        <w:t xml:space="preserve">           </w:t>
                      </w:r>
                      <w:r w:rsidRPr="004A5046">
                        <w:rPr>
                          <w:sz w:val="28"/>
                          <w:szCs w:val="28"/>
                        </w:rPr>
                        <w:t xml:space="preserve">№ </w:t>
                      </w:r>
                      <w:r w:rsidR="00A762E5">
                        <w:rPr>
                          <w:sz w:val="28"/>
                          <w:szCs w:val="28"/>
                        </w:rPr>
                        <w:t>38</w:t>
                      </w:r>
                      <w:r w:rsidR="00AB6AD9">
                        <w:rPr>
                          <w:sz w:val="28"/>
                          <w:szCs w:val="28"/>
                        </w:rPr>
                        <w:t>/0</w:t>
                      </w:r>
                      <w:r w:rsidR="00A762E5">
                        <w:rPr>
                          <w:sz w:val="28"/>
                          <w:szCs w:val="28"/>
                        </w:rPr>
                        <w:t>5</w:t>
                      </w:r>
                      <w:r w:rsidR="00A7479A">
                        <w:rPr>
                          <w:sz w:val="28"/>
                          <w:szCs w:val="28"/>
                        </w:rPr>
                        <w:t>-</w:t>
                      </w:r>
                      <w:r w:rsidR="00A762E5">
                        <w:rPr>
                          <w:sz w:val="28"/>
                          <w:szCs w:val="28"/>
                        </w:rPr>
                        <w:t>5</w:t>
                      </w:r>
                    </w:p>
                    <w:p w14:paraId="5D59AE0B" w14:textId="77777777" w:rsidR="009700B1" w:rsidRPr="004A5046" w:rsidRDefault="00EF46EA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E4396" wp14:editId="69758ADA">
                <wp:simplePos x="0" y="0"/>
                <wp:positionH relativeFrom="page">
                  <wp:posOffset>1048385</wp:posOffset>
                </wp:positionH>
                <wp:positionV relativeFrom="page">
                  <wp:posOffset>2143125</wp:posOffset>
                </wp:positionV>
                <wp:extent cx="1245870" cy="27432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2A68A" w14:textId="52695DBF" w:rsidR="009700B1" w:rsidRDefault="00A762E5" w:rsidP="009700B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25</w:t>
                            </w:r>
                            <w:r w:rsidR="002813A9">
                              <w:rPr>
                                <w:sz w:val="28"/>
                                <w:szCs w:val="28"/>
                              </w:rPr>
                              <w:t>.06.</w:t>
                            </w:r>
                            <w:r w:rsidR="009700B1" w:rsidRPr="004A5046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24</w:t>
                            </w:r>
                            <w:r w:rsidR="009700B1" w:rsidRPr="004A50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7BDCA4" w14:textId="77777777" w:rsidR="009700B1" w:rsidRDefault="009700B1" w:rsidP="009700B1">
                            <w:pPr>
                              <w:jc w:val="center"/>
                            </w:pPr>
                          </w:p>
                          <w:p w14:paraId="1BCC579F" w14:textId="77777777" w:rsidR="009700B1" w:rsidRDefault="009700B1" w:rsidP="00970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E4396" id="Поле 1" o:spid="_x0000_s1027" type="#_x0000_t202" style="position:absolute;left:0;text-align:left;margin-left:82.55pt;margin-top:168.75pt;width:98.1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" filled="f" stroked="f">
                <v:textbox inset="0,0,0,0">
                  <w:txbxContent>
                    <w:p w14:paraId="6BC2A68A" w14:textId="52695DBF" w:rsidR="009700B1" w:rsidRDefault="00A762E5" w:rsidP="009700B1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25</w:t>
                      </w:r>
                      <w:r w:rsidR="002813A9">
                        <w:rPr>
                          <w:sz w:val="28"/>
                          <w:szCs w:val="28"/>
                        </w:rPr>
                        <w:t>.06.</w:t>
                      </w:r>
                      <w:r w:rsidR="009700B1" w:rsidRPr="004A5046">
                        <w:rPr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sz w:val="28"/>
                          <w:szCs w:val="28"/>
                        </w:rPr>
                        <w:t>24</w:t>
                      </w:r>
                      <w:r w:rsidR="009700B1" w:rsidRPr="004A5046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7BDCA4" w14:textId="77777777" w:rsidR="009700B1" w:rsidRDefault="009700B1" w:rsidP="009700B1">
                      <w:pPr>
                        <w:jc w:val="center"/>
                      </w:pPr>
                    </w:p>
                    <w:p w14:paraId="1BCC579F" w14:textId="77777777" w:rsidR="009700B1" w:rsidRDefault="009700B1" w:rsidP="009700B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89490A" w14:textId="77777777" w:rsidR="009700B1" w:rsidRDefault="009700B1" w:rsidP="009700B1">
      <w:pPr>
        <w:tabs>
          <w:tab w:val="left" w:pos="277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1CC3D722" w14:textId="77777777" w:rsidR="009700B1" w:rsidRPr="00A9456B" w:rsidRDefault="009700B1" w:rsidP="009700B1">
      <w:pPr>
        <w:tabs>
          <w:tab w:val="left" w:pos="2775"/>
        </w:tabs>
        <w:jc w:val="center"/>
        <w:rPr>
          <w:sz w:val="28"/>
          <w:szCs w:val="28"/>
        </w:rPr>
      </w:pPr>
      <w:r w:rsidRPr="00A9456B">
        <w:rPr>
          <w:sz w:val="28"/>
          <w:szCs w:val="28"/>
        </w:rPr>
        <w:t>п. Ильинский</w:t>
      </w:r>
    </w:p>
    <w:p w14:paraId="2020E64E" w14:textId="77777777" w:rsidR="007E266E" w:rsidRDefault="007E266E" w:rsidP="00150134">
      <w:pPr>
        <w:autoSpaceDE w:val="0"/>
        <w:autoSpaceDN w:val="0"/>
        <w:adjustRightInd w:val="0"/>
        <w:spacing w:line="240" w:lineRule="exact"/>
        <w:ind w:right="5102"/>
        <w:rPr>
          <w:rFonts w:eastAsiaTheme="minorHAnsi"/>
          <w:b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714"/>
      </w:tblGrid>
      <w:tr w:rsidR="008C3BE3" w:rsidRPr="00CA5DC2" w14:paraId="44CD2C52" w14:textId="77777777" w:rsidTr="006C5AD5">
        <w:trPr>
          <w:trHeight w:val="42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00598" w14:textId="4F692B8B" w:rsidR="008C3BE3" w:rsidRPr="00CA5DC2" w:rsidRDefault="00CA5DC2" w:rsidP="008C3BE3">
            <w:pPr>
              <w:spacing w:line="192" w:lineRule="auto"/>
              <w:rPr>
                <w:b/>
                <w:sz w:val="28"/>
                <w:szCs w:val="28"/>
              </w:rPr>
            </w:pPr>
            <w:r w:rsidRPr="00CA5DC2">
              <w:rPr>
                <w:b/>
                <w:sz w:val="28"/>
                <w:szCs w:val="28"/>
              </w:rPr>
              <w:t>О выделении специальных мест для размещения печатных агитационных материалов на территории избирательных участков при проведении выборов депутатов Думы Ильинского городского округа</w:t>
            </w:r>
            <w:r w:rsidR="00A762E5">
              <w:rPr>
                <w:b/>
                <w:sz w:val="28"/>
                <w:szCs w:val="28"/>
              </w:rPr>
              <w:t xml:space="preserve"> второго созыва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36818" w14:textId="77777777" w:rsidR="008C3BE3" w:rsidRPr="00CA5DC2" w:rsidRDefault="008C3BE3" w:rsidP="006C5AD5">
            <w:pPr>
              <w:ind w:left="252" w:hanging="360"/>
              <w:rPr>
                <w:b/>
                <w:sz w:val="28"/>
                <w:szCs w:val="28"/>
              </w:rPr>
            </w:pPr>
          </w:p>
        </w:tc>
      </w:tr>
    </w:tbl>
    <w:p w14:paraId="0E2A2A32" w14:textId="77777777" w:rsidR="008C3BE3" w:rsidRPr="00CA5DC2" w:rsidRDefault="008C3BE3" w:rsidP="008C3BE3">
      <w:pPr>
        <w:ind w:firstLine="540"/>
        <w:jc w:val="both"/>
        <w:rPr>
          <w:sz w:val="28"/>
          <w:szCs w:val="28"/>
        </w:rPr>
      </w:pPr>
    </w:p>
    <w:p w14:paraId="02A182EE" w14:textId="77777777" w:rsidR="00DE39B4" w:rsidRDefault="00DE39B4" w:rsidP="00DE39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7 статьи 53 Закона Пермского края от 9 ноября 2009 года №525-ПК «О выборах депутатов представительных органов муниципальных образований в Пермском крае», </w:t>
      </w:r>
    </w:p>
    <w:p w14:paraId="092891DF" w14:textId="77777777" w:rsidR="00DE39B4" w:rsidRPr="00CE7F20" w:rsidRDefault="00DE39B4" w:rsidP="00DE39B4">
      <w:pPr>
        <w:ind w:firstLine="540"/>
        <w:jc w:val="both"/>
        <w:rPr>
          <w:sz w:val="20"/>
          <w:szCs w:val="20"/>
        </w:rPr>
      </w:pPr>
    </w:p>
    <w:p w14:paraId="7470CE56" w14:textId="77777777" w:rsidR="00DE39B4" w:rsidRDefault="00DE39B4" w:rsidP="00DE39B4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комиссия   р е ш а е т:</w:t>
      </w:r>
    </w:p>
    <w:p w14:paraId="26A89E2A" w14:textId="77777777" w:rsidR="00DE39B4" w:rsidRPr="00CE7F20" w:rsidRDefault="00DE39B4" w:rsidP="00DE39B4">
      <w:pPr>
        <w:ind w:firstLine="540"/>
        <w:jc w:val="center"/>
        <w:rPr>
          <w:sz w:val="20"/>
          <w:szCs w:val="20"/>
        </w:rPr>
      </w:pPr>
    </w:p>
    <w:p w14:paraId="2DC86F3A" w14:textId="0D12EB85" w:rsidR="00DE39B4" w:rsidRPr="007038FE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главе </w:t>
      </w:r>
      <w:r w:rsidR="00A762E5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главе администрации Ильинского </w:t>
      </w:r>
      <w:r w:rsidR="00A762E5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201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>
        <w:rPr>
          <w:rFonts w:ascii="Times New Roman" w:hAnsi="Times New Roman" w:cs="Times New Roman"/>
          <w:sz w:val="28"/>
          <w:szCs w:val="28"/>
        </w:rPr>
        <w:t>8 августа</w:t>
      </w:r>
      <w:r w:rsidRPr="00696201">
        <w:rPr>
          <w:rFonts w:ascii="Times New Roman" w:hAnsi="Times New Roman" w:cs="Times New Roman"/>
          <w:sz w:val="28"/>
          <w:szCs w:val="28"/>
        </w:rPr>
        <w:t xml:space="preserve"> 20</w:t>
      </w:r>
      <w:r w:rsidR="00A762E5">
        <w:rPr>
          <w:rFonts w:ascii="Times New Roman" w:hAnsi="Times New Roman" w:cs="Times New Roman"/>
          <w:sz w:val="28"/>
          <w:szCs w:val="28"/>
        </w:rPr>
        <w:t>24</w:t>
      </w:r>
      <w:r w:rsidRPr="00696201">
        <w:rPr>
          <w:rFonts w:ascii="Times New Roman" w:hAnsi="Times New Roman" w:cs="Times New Roman"/>
          <w:sz w:val="28"/>
          <w:szCs w:val="28"/>
        </w:rPr>
        <w:t xml:space="preserve"> года выделить и оборудовать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каждого избирательного участка, задействованного в проведении выборов </w:t>
      </w:r>
      <w:r w:rsidRPr="00DE39B4">
        <w:rPr>
          <w:rFonts w:ascii="Times New Roman" w:hAnsi="Times New Roman" w:cs="Times New Roman"/>
          <w:sz w:val="28"/>
          <w:szCs w:val="28"/>
        </w:rPr>
        <w:t xml:space="preserve">депутатов Ильинского городского округа </w:t>
      </w:r>
      <w:r w:rsidR="00A762E5">
        <w:rPr>
          <w:rFonts w:ascii="Times New Roman" w:hAnsi="Times New Roman" w:cs="Times New Roman"/>
          <w:sz w:val="28"/>
          <w:szCs w:val="28"/>
        </w:rPr>
        <w:t xml:space="preserve">второго созыва </w:t>
      </w:r>
      <w:r w:rsidRPr="00DE39B4">
        <w:rPr>
          <w:rFonts w:ascii="Times New Roman" w:hAnsi="Times New Roman" w:cs="Times New Roman"/>
          <w:sz w:val="28"/>
          <w:szCs w:val="28"/>
        </w:rPr>
        <w:t>специальные места для размещения печатных агитационных</w:t>
      </w:r>
      <w:r w:rsidRPr="007038FE">
        <w:rPr>
          <w:rFonts w:ascii="Times New Roman" w:hAnsi="Times New Roman" w:cs="Times New Roman"/>
          <w:sz w:val="28"/>
          <w:szCs w:val="28"/>
        </w:rPr>
        <w:t xml:space="preserve"> материалов.</w:t>
      </w:r>
    </w:p>
    <w:p w14:paraId="7D5FBFDC" w14:textId="77777777" w:rsidR="00DE39B4" w:rsidRPr="007038FE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FE">
        <w:rPr>
          <w:rFonts w:ascii="Times New Roman" w:hAnsi="Times New Roman" w:cs="Times New Roman"/>
          <w:sz w:val="28"/>
          <w:szCs w:val="28"/>
        </w:rPr>
        <w:t xml:space="preserve">При выделении специальных мест для размещения печатных агитационных материалов на территории избирательных участков необходимо руководствоваться положениями </w:t>
      </w:r>
      <w:r>
        <w:rPr>
          <w:rFonts w:ascii="Times New Roman" w:hAnsi="Times New Roman" w:cs="Times New Roman"/>
          <w:sz w:val="28"/>
          <w:szCs w:val="28"/>
        </w:rPr>
        <w:t>частей</w:t>
      </w:r>
      <w:r w:rsidRPr="007038FE">
        <w:rPr>
          <w:rFonts w:ascii="Times New Roman" w:hAnsi="Times New Roman" w:cs="Times New Roman"/>
          <w:sz w:val="28"/>
          <w:szCs w:val="28"/>
        </w:rPr>
        <w:t xml:space="preserve"> 7-9 статьи</w:t>
      </w:r>
      <w:r>
        <w:rPr>
          <w:rFonts w:ascii="Times New Roman" w:hAnsi="Times New Roman" w:cs="Times New Roman"/>
          <w:sz w:val="28"/>
          <w:szCs w:val="28"/>
        </w:rPr>
        <w:t xml:space="preserve"> 53 Закона Пермского края от 09 </w:t>
      </w:r>
      <w:r w:rsidRPr="007038FE">
        <w:rPr>
          <w:rFonts w:ascii="Times New Roman" w:hAnsi="Times New Roman" w:cs="Times New Roman"/>
          <w:sz w:val="28"/>
          <w:szCs w:val="28"/>
        </w:rPr>
        <w:t>ноября 2009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38FE">
        <w:rPr>
          <w:rFonts w:ascii="Times New Roman" w:hAnsi="Times New Roman" w:cs="Times New Roman"/>
          <w:sz w:val="28"/>
          <w:szCs w:val="28"/>
        </w:rPr>
        <w:t>525-ПК «О выборах депутатов представительных органов муниципальн</w:t>
      </w:r>
      <w:r>
        <w:rPr>
          <w:rFonts w:ascii="Times New Roman" w:hAnsi="Times New Roman" w:cs="Times New Roman"/>
          <w:sz w:val="28"/>
          <w:szCs w:val="28"/>
        </w:rPr>
        <w:t>ых образований в Пермском крае»</w:t>
      </w:r>
      <w:r w:rsidRPr="007038FE">
        <w:rPr>
          <w:rFonts w:ascii="Times New Roman" w:hAnsi="Times New Roman" w:cs="Times New Roman"/>
          <w:sz w:val="28"/>
          <w:szCs w:val="28"/>
        </w:rPr>
        <w:t>.</w:t>
      </w:r>
    </w:p>
    <w:p w14:paraId="5D50592D" w14:textId="7D3DC9A3" w:rsidR="00DE39B4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FE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762E5">
        <w:rPr>
          <w:rFonts w:ascii="Times New Roman" w:hAnsi="Times New Roman" w:cs="Times New Roman"/>
          <w:sz w:val="28"/>
          <w:szCs w:val="28"/>
        </w:rPr>
        <w:t>городского округа – главе администрации Ильинского городского округа</w:t>
      </w:r>
      <w:r w:rsidRPr="006B3666">
        <w:rPr>
          <w:rFonts w:ascii="Times New Roman" w:hAnsi="Times New Roman" w:cs="Times New Roman"/>
          <w:i/>
          <w:sz w:val="28"/>
          <w:szCs w:val="28"/>
        </w:rPr>
        <w:t>.</w:t>
      </w:r>
    </w:p>
    <w:p w14:paraId="6E79EFBB" w14:textId="77777777" w:rsidR="00DE39B4" w:rsidRPr="007038FE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23503E">
        <w:rPr>
          <w:rFonts w:ascii="Times New Roman" w:hAnsi="Times New Roman" w:cs="Times New Roman"/>
          <w:sz w:val="28"/>
          <w:szCs w:val="28"/>
        </w:rPr>
        <w:t xml:space="preserve">настоящее решение на сайте территориальной избирательной </w:t>
      </w:r>
      <w:r w:rsidRPr="00DE39B4">
        <w:rPr>
          <w:rFonts w:ascii="Times New Roman" w:hAnsi="Times New Roman" w:cs="Times New Roman"/>
          <w:sz w:val="28"/>
          <w:szCs w:val="28"/>
        </w:rPr>
        <w:t>комиссии Ильинского городского округа в</w:t>
      </w:r>
      <w:r w:rsidRPr="0023503E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EED7B6" w14:textId="77777777" w:rsidR="00DE39B4" w:rsidRPr="00DE39B4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FE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9F640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038FE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DE39B4">
        <w:rPr>
          <w:rFonts w:ascii="Times New Roman" w:hAnsi="Times New Roman" w:cs="Times New Roman"/>
          <w:sz w:val="28"/>
          <w:szCs w:val="28"/>
        </w:rPr>
        <w:t xml:space="preserve">возложить на председателя территориальной избирательной комиссии </w:t>
      </w:r>
      <w:r w:rsidR="002F021E">
        <w:rPr>
          <w:rFonts w:ascii="Times New Roman" w:hAnsi="Times New Roman" w:cs="Times New Roman"/>
          <w:sz w:val="28"/>
          <w:szCs w:val="28"/>
        </w:rPr>
        <w:t>Л.С. Худееву</w:t>
      </w:r>
      <w:r w:rsidRPr="00DE39B4">
        <w:rPr>
          <w:rFonts w:ascii="Times New Roman" w:hAnsi="Times New Roman" w:cs="Times New Roman"/>
          <w:sz w:val="28"/>
          <w:szCs w:val="28"/>
        </w:rPr>
        <w:t>.</w:t>
      </w:r>
    </w:p>
    <w:p w14:paraId="23D647D9" w14:textId="77777777" w:rsidR="008C3BE3" w:rsidRPr="00CA5DC2" w:rsidRDefault="008C3BE3" w:rsidP="008C3BE3">
      <w:pPr>
        <w:tabs>
          <w:tab w:val="left" w:pos="0"/>
        </w:tabs>
        <w:jc w:val="both"/>
        <w:rPr>
          <w:sz w:val="28"/>
          <w:szCs w:val="28"/>
        </w:rPr>
      </w:pPr>
    </w:p>
    <w:p w14:paraId="6E8F046E" w14:textId="77777777" w:rsidR="008C3BE3" w:rsidRPr="00CA5DC2" w:rsidRDefault="008C3BE3" w:rsidP="008C3BE3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8C3BE3" w:rsidRPr="00CA5DC2" w14:paraId="59269721" w14:textId="77777777" w:rsidTr="006C5AD5">
        <w:tc>
          <w:tcPr>
            <w:tcW w:w="2500" w:type="pct"/>
            <w:shd w:val="clear" w:color="auto" w:fill="auto"/>
          </w:tcPr>
          <w:p w14:paraId="7FA9DD6D" w14:textId="77777777" w:rsidR="008C3BE3" w:rsidRPr="00CA5DC2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CA5DC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32A0AD56" w14:textId="46EA3A2C" w:rsidR="008C3BE3" w:rsidRPr="00CA5DC2" w:rsidRDefault="00AB0B2B" w:rsidP="00FF368F">
            <w:pPr>
              <w:ind w:left="19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FF368F" w:rsidRPr="00CA5DC2">
              <w:rPr>
                <w:sz w:val="28"/>
                <w:szCs w:val="28"/>
              </w:rPr>
              <w:t>Л.С. Худеева</w:t>
            </w:r>
          </w:p>
        </w:tc>
      </w:tr>
      <w:tr w:rsidR="008C3BE3" w:rsidRPr="00CA5DC2" w14:paraId="16A9F4DA" w14:textId="77777777" w:rsidTr="006C5AD5">
        <w:trPr>
          <w:trHeight w:val="482"/>
        </w:trPr>
        <w:tc>
          <w:tcPr>
            <w:tcW w:w="2500" w:type="pct"/>
            <w:shd w:val="clear" w:color="auto" w:fill="auto"/>
          </w:tcPr>
          <w:p w14:paraId="3880B37E" w14:textId="77777777" w:rsidR="008C3BE3" w:rsidRPr="00CA5DC2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C72AED5" w14:textId="77777777" w:rsidR="008C3BE3" w:rsidRPr="00CA5DC2" w:rsidRDefault="008C3BE3" w:rsidP="00FF368F">
            <w:pPr>
              <w:ind w:left="1947"/>
              <w:rPr>
                <w:sz w:val="28"/>
                <w:szCs w:val="28"/>
              </w:rPr>
            </w:pPr>
          </w:p>
        </w:tc>
      </w:tr>
      <w:tr w:rsidR="008C3BE3" w:rsidRPr="00CA5DC2" w14:paraId="2A944276" w14:textId="77777777" w:rsidTr="006C5AD5">
        <w:tc>
          <w:tcPr>
            <w:tcW w:w="2500" w:type="pct"/>
            <w:shd w:val="clear" w:color="auto" w:fill="auto"/>
          </w:tcPr>
          <w:p w14:paraId="11231003" w14:textId="77777777" w:rsidR="008C3BE3" w:rsidRPr="00CA5DC2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CA5DC2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0929FB24" w14:textId="19A9C2B1" w:rsidR="008C3BE3" w:rsidRPr="00CA5DC2" w:rsidRDefault="00AB0B2B" w:rsidP="00FF368F">
            <w:pPr>
              <w:ind w:left="19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A762E5">
              <w:rPr>
                <w:sz w:val="28"/>
                <w:szCs w:val="28"/>
              </w:rPr>
              <w:t xml:space="preserve">Т.И. </w:t>
            </w:r>
            <w:proofErr w:type="spellStart"/>
            <w:r w:rsidR="00A762E5">
              <w:rPr>
                <w:sz w:val="28"/>
                <w:szCs w:val="28"/>
              </w:rPr>
              <w:t>Опутина</w:t>
            </w:r>
            <w:proofErr w:type="spellEnd"/>
          </w:p>
        </w:tc>
      </w:tr>
    </w:tbl>
    <w:p w14:paraId="14C66D0E" w14:textId="77777777" w:rsidR="005D39D6" w:rsidRPr="00CA5DC2" w:rsidRDefault="005D39D6" w:rsidP="00477DA6">
      <w:pPr>
        <w:rPr>
          <w:sz w:val="28"/>
          <w:szCs w:val="28"/>
        </w:rPr>
      </w:pPr>
    </w:p>
    <w:sectPr w:rsidR="005D39D6" w:rsidRPr="00CA5DC2" w:rsidSect="00477DA6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CA810" w14:textId="77777777" w:rsidR="00FD3557" w:rsidRDefault="00FD3557" w:rsidP="00A9456B">
      <w:r>
        <w:separator/>
      </w:r>
    </w:p>
  </w:endnote>
  <w:endnote w:type="continuationSeparator" w:id="0">
    <w:p w14:paraId="0FEB822E" w14:textId="77777777" w:rsidR="00FD3557" w:rsidRDefault="00FD3557" w:rsidP="00A9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ED8A1" w14:textId="77777777" w:rsidR="00FD3557" w:rsidRDefault="00FD3557" w:rsidP="00A9456B">
      <w:r>
        <w:separator/>
      </w:r>
    </w:p>
  </w:footnote>
  <w:footnote w:type="continuationSeparator" w:id="0">
    <w:p w14:paraId="5A0BB96E" w14:textId="77777777" w:rsidR="00FD3557" w:rsidRDefault="00FD3557" w:rsidP="00A94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BA2FEF"/>
    <w:multiLevelType w:val="hybridMultilevel"/>
    <w:tmpl w:val="27CE65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52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2D585A"/>
    <w:multiLevelType w:val="hybridMultilevel"/>
    <w:tmpl w:val="7F3EDF98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7B431588"/>
    <w:multiLevelType w:val="hybridMultilevel"/>
    <w:tmpl w:val="52D41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A7"/>
    <w:rsid w:val="000676B2"/>
    <w:rsid w:val="00094AA0"/>
    <w:rsid w:val="000954B4"/>
    <w:rsid w:val="0010279C"/>
    <w:rsid w:val="00134957"/>
    <w:rsid w:val="00150134"/>
    <w:rsid w:val="001947A3"/>
    <w:rsid w:val="00243C18"/>
    <w:rsid w:val="00267870"/>
    <w:rsid w:val="002813A9"/>
    <w:rsid w:val="002A31CE"/>
    <w:rsid w:val="002C5A79"/>
    <w:rsid w:val="002D0DD0"/>
    <w:rsid w:val="002F021E"/>
    <w:rsid w:val="00301576"/>
    <w:rsid w:val="003078E7"/>
    <w:rsid w:val="00356F99"/>
    <w:rsid w:val="003A6214"/>
    <w:rsid w:val="003C505F"/>
    <w:rsid w:val="004122DA"/>
    <w:rsid w:val="00423CBF"/>
    <w:rsid w:val="004277DD"/>
    <w:rsid w:val="00443325"/>
    <w:rsid w:val="00477DA6"/>
    <w:rsid w:val="00481BE4"/>
    <w:rsid w:val="004D41E4"/>
    <w:rsid w:val="004E3F2A"/>
    <w:rsid w:val="00545FB6"/>
    <w:rsid w:val="005D39D6"/>
    <w:rsid w:val="00631FAA"/>
    <w:rsid w:val="00650237"/>
    <w:rsid w:val="00661414"/>
    <w:rsid w:val="0071338E"/>
    <w:rsid w:val="00744A60"/>
    <w:rsid w:val="007524A6"/>
    <w:rsid w:val="00755AA7"/>
    <w:rsid w:val="007C364E"/>
    <w:rsid w:val="007C504C"/>
    <w:rsid w:val="007E266E"/>
    <w:rsid w:val="007F2CC0"/>
    <w:rsid w:val="00863055"/>
    <w:rsid w:val="008B0B0F"/>
    <w:rsid w:val="008C3BE3"/>
    <w:rsid w:val="00911380"/>
    <w:rsid w:val="009700B1"/>
    <w:rsid w:val="009835CC"/>
    <w:rsid w:val="009C1081"/>
    <w:rsid w:val="009F6407"/>
    <w:rsid w:val="009F6691"/>
    <w:rsid w:val="00A236C9"/>
    <w:rsid w:val="00A638A5"/>
    <w:rsid w:val="00A7479A"/>
    <w:rsid w:val="00A762E5"/>
    <w:rsid w:val="00A9302E"/>
    <w:rsid w:val="00A9456B"/>
    <w:rsid w:val="00AB0B2B"/>
    <w:rsid w:val="00AB6AD9"/>
    <w:rsid w:val="00AD4998"/>
    <w:rsid w:val="00AF5D2D"/>
    <w:rsid w:val="00B8170A"/>
    <w:rsid w:val="00B9214B"/>
    <w:rsid w:val="00BA48C9"/>
    <w:rsid w:val="00BA741A"/>
    <w:rsid w:val="00BB64F3"/>
    <w:rsid w:val="00C02F24"/>
    <w:rsid w:val="00CA5DC2"/>
    <w:rsid w:val="00CD49A0"/>
    <w:rsid w:val="00CF60EA"/>
    <w:rsid w:val="00D0110C"/>
    <w:rsid w:val="00D126FD"/>
    <w:rsid w:val="00D3507B"/>
    <w:rsid w:val="00D86ECA"/>
    <w:rsid w:val="00D92186"/>
    <w:rsid w:val="00DB5C80"/>
    <w:rsid w:val="00DC1699"/>
    <w:rsid w:val="00DC6679"/>
    <w:rsid w:val="00DE39B4"/>
    <w:rsid w:val="00E03C77"/>
    <w:rsid w:val="00E128DF"/>
    <w:rsid w:val="00E25D03"/>
    <w:rsid w:val="00E26897"/>
    <w:rsid w:val="00E80476"/>
    <w:rsid w:val="00E81BD1"/>
    <w:rsid w:val="00EF0019"/>
    <w:rsid w:val="00EF46EA"/>
    <w:rsid w:val="00F6754A"/>
    <w:rsid w:val="00F7124D"/>
    <w:rsid w:val="00FB606A"/>
    <w:rsid w:val="00FD3557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F2B32"/>
  <w15:docId w15:val="{AC95B399-11CC-42F6-BEF1-2BD71FB2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5A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55A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755A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667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A945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47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747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79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C3BE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C3B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7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4ADD8-E112-43D6-ACEE-EE3EC675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3</cp:revision>
  <cp:lastPrinted>2018-06-22T10:11:00Z</cp:lastPrinted>
  <dcterms:created xsi:type="dcterms:W3CDTF">2024-06-24T10:52:00Z</dcterms:created>
  <dcterms:modified xsi:type="dcterms:W3CDTF">2024-06-24T10:53:00Z</dcterms:modified>
</cp:coreProperties>
</file>